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BC81" w14:textId="65003E8F" w:rsidR="00C7092A" w:rsidRDefault="00AC63AA" w:rsidP="00B87D41">
      <w:pPr>
        <w:jc w:val="center"/>
      </w:pPr>
      <w:r w:rsidRPr="00AC63AA">
        <w:rPr>
          <w:noProof/>
        </w:rPr>
        <w:drawing>
          <wp:inline distT="0" distB="0" distL="0" distR="0" wp14:anchorId="4D33B3F1" wp14:editId="413D3AA9">
            <wp:extent cx="5400040" cy="995045"/>
            <wp:effectExtent l="0" t="0" r="0" b="0"/>
            <wp:docPr id="9373879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6FD9B" w14:textId="4B57B162" w:rsidR="00EC3167" w:rsidRPr="00147884" w:rsidRDefault="00B21EB0" w:rsidP="00186B94">
      <w:pPr>
        <w:spacing w:line="360" w:lineRule="auto"/>
        <w:jc w:val="both"/>
      </w:pPr>
      <w:r w:rsidRPr="00147884">
        <w:rPr>
          <w:b/>
          <w:bCs/>
          <w:i/>
          <w:iCs/>
        </w:rPr>
        <w:t xml:space="preserve">ORDEN </w:t>
      </w:r>
      <w:r w:rsidR="00186B94" w:rsidRPr="00147884">
        <w:rPr>
          <w:b/>
          <w:bCs/>
          <w:i/>
          <w:iCs/>
        </w:rPr>
        <w:t xml:space="preserve">96/2025 </w:t>
      </w:r>
      <w:r w:rsidRPr="00147884">
        <w:rPr>
          <w:b/>
          <w:bCs/>
          <w:i/>
          <w:iCs/>
        </w:rPr>
        <w:t>DE 2</w:t>
      </w:r>
      <w:r w:rsidR="00186B94" w:rsidRPr="00147884">
        <w:rPr>
          <w:b/>
          <w:bCs/>
          <w:i/>
          <w:iCs/>
        </w:rPr>
        <w:t>3</w:t>
      </w:r>
      <w:r w:rsidRPr="00147884">
        <w:rPr>
          <w:b/>
          <w:bCs/>
          <w:i/>
          <w:iCs/>
        </w:rPr>
        <w:t xml:space="preserve"> DE </w:t>
      </w:r>
      <w:r w:rsidR="00186B94" w:rsidRPr="00147884">
        <w:rPr>
          <w:b/>
          <w:bCs/>
          <w:i/>
          <w:iCs/>
        </w:rPr>
        <w:t>MARZO</w:t>
      </w:r>
      <w:r w:rsidRPr="00147884">
        <w:rPr>
          <w:b/>
          <w:bCs/>
          <w:i/>
          <w:iCs/>
        </w:rPr>
        <w:t xml:space="preserve">, </w:t>
      </w:r>
      <w:r w:rsidR="00186B94" w:rsidRPr="00147884">
        <w:rPr>
          <w:b/>
          <w:bCs/>
          <w:i/>
          <w:iCs/>
        </w:rPr>
        <w:t>por la que se establecen las bases reguladoras y la convocatoria de subvenciones en régimen de concurrencia no competitiva para las ayudas destinadas al fomento de la generación eléctrica renovable, el autoconsumo y la descarbonización del archipiélago canario, en el marco de la Estrategia de Energía Sostenible en las Islas Canarias (Programa 2 y 3), con cargo al instrumento de financiación europeo fondos «Next Generation EU», del Plan de Recuperación, Transformación y Resiliencia (Componente 7, Inversión 2).</w:t>
      </w:r>
    </w:p>
    <w:p w14:paraId="12CF0268" w14:textId="56E8070A" w:rsidR="00390E7A" w:rsidRPr="00147884" w:rsidRDefault="00386A50" w:rsidP="00892CB9">
      <w:pPr>
        <w:spacing w:line="360" w:lineRule="auto"/>
        <w:ind w:firstLine="708"/>
        <w:jc w:val="both"/>
      </w:pPr>
      <w:r>
        <w:t>Aguas de Teror</w:t>
      </w:r>
      <w:r w:rsidR="00F51CAC" w:rsidRPr="00147884">
        <w:t>,</w:t>
      </w:r>
      <w:r w:rsidR="00652F61" w:rsidRPr="00147884">
        <w:t xml:space="preserve"> S.</w:t>
      </w:r>
      <w:r>
        <w:t>A</w:t>
      </w:r>
      <w:r w:rsidR="00652F61" w:rsidRPr="00147884">
        <w:t>.</w:t>
      </w:r>
      <w:r w:rsidR="00156BEE" w:rsidRPr="00147884">
        <w:t xml:space="preserve">, </w:t>
      </w:r>
      <w:r w:rsidR="00C7092A" w:rsidRPr="00147884">
        <w:t>impulsando desde los últimos años acciones de mejora de la sostenibilidad y comprometidos con la descarbonización del sector energético,</w:t>
      </w:r>
      <w:r w:rsidR="002A0897" w:rsidRPr="00147884">
        <w:t xml:space="preserve"> y mediante la </w:t>
      </w:r>
      <w:r w:rsidR="00AA31BF" w:rsidRPr="00147884">
        <w:t xml:space="preserve">subvención concedida para tal fin regulada por </w:t>
      </w:r>
      <w:r w:rsidR="00156BEE" w:rsidRPr="00147884">
        <w:t xml:space="preserve">la Orden </w:t>
      </w:r>
      <w:r w:rsidR="00186B94" w:rsidRPr="00147884">
        <w:t>96</w:t>
      </w:r>
      <w:r w:rsidR="00934E5D" w:rsidRPr="00147884">
        <w:t>/202</w:t>
      </w:r>
      <w:r w:rsidR="00186B94" w:rsidRPr="00147884">
        <w:t>5</w:t>
      </w:r>
      <w:r w:rsidR="000A1873" w:rsidRPr="00147884">
        <w:t>,</w:t>
      </w:r>
      <w:r w:rsidR="00C7092A" w:rsidRPr="00147884">
        <w:t xml:space="preserve"> promueve</w:t>
      </w:r>
      <w:r w:rsidR="00A60AA0" w:rsidRPr="00147884">
        <w:t xml:space="preserve"> </w:t>
      </w:r>
      <w:r w:rsidR="006903C4" w:rsidRPr="00147884">
        <w:t xml:space="preserve">el </w:t>
      </w:r>
      <w:r w:rsidR="00652F61" w:rsidRPr="00147884">
        <w:t>P</w:t>
      </w:r>
      <w:r w:rsidR="006903C4" w:rsidRPr="00147884">
        <w:t xml:space="preserve">royecto de </w:t>
      </w:r>
      <w:r>
        <w:t xml:space="preserve">Ampliación de </w:t>
      </w:r>
      <w:r w:rsidR="00652F61" w:rsidRPr="00147884">
        <w:t xml:space="preserve">Instalación Solar Fotovoltaica de Autoconsumo sin Excedentes de </w:t>
      </w:r>
      <w:r>
        <w:t>170</w:t>
      </w:r>
      <w:r w:rsidR="00652F61" w:rsidRPr="00147884">
        <w:t>,</w:t>
      </w:r>
      <w:r>
        <w:t>80</w:t>
      </w:r>
      <w:r w:rsidR="00652F61" w:rsidRPr="00147884">
        <w:t xml:space="preserve"> kWp</w:t>
      </w:r>
      <w:r w:rsidR="00F51CAC" w:rsidRPr="00147884">
        <w:t xml:space="preserve"> </w:t>
      </w:r>
      <w:r w:rsidR="00A60AA0" w:rsidRPr="00147884">
        <w:t xml:space="preserve">en el </w:t>
      </w:r>
      <w:r w:rsidR="006903C4" w:rsidRPr="00147884">
        <w:t>Término</w:t>
      </w:r>
      <w:r w:rsidR="00A60AA0" w:rsidRPr="00147884">
        <w:t xml:space="preserve"> Municipal de </w:t>
      </w:r>
      <w:r>
        <w:t>Teror</w:t>
      </w:r>
      <w:r w:rsidR="006903C4" w:rsidRPr="00147884">
        <w:t>.</w:t>
      </w:r>
    </w:p>
    <w:p w14:paraId="7F71FA22" w14:textId="1C46B175" w:rsidR="00B87D41" w:rsidRPr="00147884" w:rsidRDefault="00475C9A" w:rsidP="00F51CAC">
      <w:pPr>
        <w:spacing w:line="360" w:lineRule="auto"/>
        <w:ind w:firstLine="708"/>
        <w:jc w:val="both"/>
      </w:pPr>
      <w:r w:rsidRPr="00147884">
        <w:t>Con esta</w:t>
      </w:r>
      <w:r w:rsidR="00213FD0" w:rsidRPr="00147884">
        <w:t>s</w:t>
      </w:r>
      <w:r w:rsidRPr="00147884">
        <w:t xml:space="preserve"> actuaci</w:t>
      </w:r>
      <w:r w:rsidR="00213FD0" w:rsidRPr="00147884">
        <w:t>ones se</w:t>
      </w:r>
      <w:r w:rsidR="002A0897" w:rsidRPr="00147884">
        <w:t xml:space="preserve"> disminuye notablemente su demanda de la red eléctrica, contribuyendo a la descarbonización de la isla</w:t>
      </w:r>
      <w:r w:rsidR="006903C4" w:rsidRPr="00147884">
        <w:t>.</w:t>
      </w:r>
    </w:p>
    <w:p w14:paraId="2A7D37F0" w14:textId="0BC8356F" w:rsidR="00475C9A" w:rsidRPr="00EB1E33" w:rsidRDefault="00475C9A" w:rsidP="00892CB9">
      <w:pPr>
        <w:spacing w:line="360" w:lineRule="auto"/>
        <w:ind w:firstLine="708"/>
        <w:jc w:val="both"/>
      </w:pPr>
      <w:r w:rsidRPr="00147884">
        <w:t>Este proyecto ha supuesto una inversión</w:t>
      </w:r>
      <w:r w:rsidR="00EC05A1" w:rsidRPr="00147884">
        <w:t xml:space="preserve"> total</w:t>
      </w:r>
      <w:r w:rsidRPr="00147884">
        <w:t xml:space="preserve"> de </w:t>
      </w:r>
      <w:r w:rsidR="00386A50">
        <w:t>175.610,57</w:t>
      </w:r>
      <w:r w:rsidR="00F51CAC" w:rsidRPr="00147884">
        <w:t xml:space="preserve"> </w:t>
      </w:r>
      <w:r w:rsidRPr="00147884">
        <w:t xml:space="preserve">€, con una ayuda de </w:t>
      </w:r>
      <w:r w:rsidR="00386A50" w:rsidRPr="00386A50">
        <w:t>114.885,42 €</w:t>
      </w:r>
      <w:r w:rsidR="00EC05A1" w:rsidRPr="00147884">
        <w:t>.</w:t>
      </w:r>
      <w:r w:rsidR="00EC05A1" w:rsidRPr="00EB1E33">
        <w:t xml:space="preserve"> </w:t>
      </w:r>
    </w:p>
    <w:p w14:paraId="6F84708B" w14:textId="1F149D88" w:rsidR="00B87D41" w:rsidRDefault="00B87D41" w:rsidP="00C7092A">
      <w:pPr>
        <w:jc w:val="both"/>
      </w:pPr>
    </w:p>
    <w:sectPr w:rsidR="00B87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7A"/>
    <w:rsid w:val="00000CF5"/>
    <w:rsid w:val="00041274"/>
    <w:rsid w:val="000A1873"/>
    <w:rsid w:val="000B25A5"/>
    <w:rsid w:val="000C3536"/>
    <w:rsid w:val="00147884"/>
    <w:rsid w:val="00156BEE"/>
    <w:rsid w:val="00186B94"/>
    <w:rsid w:val="001D1ABD"/>
    <w:rsid w:val="00213FD0"/>
    <w:rsid w:val="002A0897"/>
    <w:rsid w:val="002D0360"/>
    <w:rsid w:val="00300973"/>
    <w:rsid w:val="00386A50"/>
    <w:rsid w:val="00390E7A"/>
    <w:rsid w:val="00424CC1"/>
    <w:rsid w:val="00453214"/>
    <w:rsid w:val="00475C9A"/>
    <w:rsid w:val="005323A0"/>
    <w:rsid w:val="00557A3D"/>
    <w:rsid w:val="005B7C6E"/>
    <w:rsid w:val="00652F61"/>
    <w:rsid w:val="006879A8"/>
    <w:rsid w:val="006903C4"/>
    <w:rsid w:val="00796973"/>
    <w:rsid w:val="007C7CB7"/>
    <w:rsid w:val="007D34D7"/>
    <w:rsid w:val="00804BB6"/>
    <w:rsid w:val="00823150"/>
    <w:rsid w:val="00862FFE"/>
    <w:rsid w:val="00863808"/>
    <w:rsid w:val="0086406B"/>
    <w:rsid w:val="00866C5C"/>
    <w:rsid w:val="00892CB9"/>
    <w:rsid w:val="00934E5D"/>
    <w:rsid w:val="00936449"/>
    <w:rsid w:val="009948ED"/>
    <w:rsid w:val="00A60AA0"/>
    <w:rsid w:val="00A64044"/>
    <w:rsid w:val="00AA31BF"/>
    <w:rsid w:val="00AC63AA"/>
    <w:rsid w:val="00B21EB0"/>
    <w:rsid w:val="00B32CEF"/>
    <w:rsid w:val="00B50668"/>
    <w:rsid w:val="00B57201"/>
    <w:rsid w:val="00B83A63"/>
    <w:rsid w:val="00B87D41"/>
    <w:rsid w:val="00BE33CE"/>
    <w:rsid w:val="00C127E7"/>
    <w:rsid w:val="00C7092A"/>
    <w:rsid w:val="00C832D2"/>
    <w:rsid w:val="00D00AB6"/>
    <w:rsid w:val="00DB5890"/>
    <w:rsid w:val="00DD38AE"/>
    <w:rsid w:val="00DD7041"/>
    <w:rsid w:val="00DF75B4"/>
    <w:rsid w:val="00E01B7F"/>
    <w:rsid w:val="00E3381A"/>
    <w:rsid w:val="00E910BA"/>
    <w:rsid w:val="00EB1E33"/>
    <w:rsid w:val="00EB515F"/>
    <w:rsid w:val="00EC05A1"/>
    <w:rsid w:val="00EC3167"/>
    <w:rsid w:val="00F02CF2"/>
    <w:rsid w:val="00F5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F167"/>
  <w15:chartTrackingRefBased/>
  <w15:docId w15:val="{90BE1A6F-54C7-4875-BBE5-5A8CB99D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532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ydelgado</dc:creator>
  <cp:keywords/>
  <dc:description/>
  <cp:lastModifiedBy>INGENIERÍA</cp:lastModifiedBy>
  <cp:revision>14</cp:revision>
  <dcterms:created xsi:type="dcterms:W3CDTF">2024-10-22T14:25:00Z</dcterms:created>
  <dcterms:modified xsi:type="dcterms:W3CDTF">2026-04-21T08:36:00Z</dcterms:modified>
</cp:coreProperties>
</file>